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4332BC72"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3B662C" w:rsidRPr="003B662C">
        <w:rPr>
          <w:rFonts w:ascii="PT Astra Serif" w:hAnsi="PT Astra Serif"/>
          <w:b/>
          <w:color w:val="000099"/>
          <w:sz w:val="28"/>
        </w:rPr>
        <w:t>системы видеоконференцсвязи</w:t>
      </w:r>
    </w:p>
    <w:p w14:paraId="4907CF93" w14:textId="0D6CEDF8"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CA3441" w:rsidRPr="00CA3441">
        <w:rPr>
          <w:rFonts w:ascii="PT Astra Serif" w:hAnsi="PT Astra Serif"/>
          <w:color w:val="000099"/>
          <w:sz w:val="28"/>
        </w:rPr>
        <w:t>253862200236886220100102200012630244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402B17F"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951A1C">
        <w:rPr>
          <w:rFonts w:ascii="PT Astra Serif" w:hAnsi="PT Astra Serif"/>
          <w:bCs/>
          <w:color w:val="000099"/>
          <w:szCs w:val="24"/>
        </w:rPr>
        <w:t xml:space="preserve">оборудование </w:t>
      </w:r>
      <w:r w:rsidR="003B662C" w:rsidRPr="003B662C">
        <w:rPr>
          <w:rFonts w:ascii="PT Astra Serif" w:hAnsi="PT Astra Serif"/>
          <w:bCs/>
          <w:color w:val="000099"/>
          <w:szCs w:val="24"/>
        </w:rPr>
        <w:t xml:space="preserve">системы видеоконференцсвязи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9E4ECC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B368E2">
        <w:rPr>
          <w:rFonts w:ascii="PT Astra Serif" w:hAnsi="PT Astra Serif"/>
          <w:color w:val="000099"/>
          <w:szCs w:val="24"/>
        </w:rPr>
        <w:t>м</w:t>
      </w:r>
      <w:r w:rsidR="00B368E2" w:rsidRPr="00A24309">
        <w:rPr>
          <w:rFonts w:ascii="PT Astra Serif" w:hAnsi="PT Astra Serif"/>
          <w:color w:val="000099"/>
          <w:szCs w:val="24"/>
        </w:rPr>
        <w:t>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7F75EBC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951A1C">
        <w:rPr>
          <w:rFonts w:ascii="PT Astra Serif" w:hAnsi="PT Astra Serif"/>
          <w:color w:val="000099"/>
          <w:szCs w:val="24"/>
        </w:rPr>
        <w:t>0</w:t>
      </w:r>
      <w:r w:rsidRPr="00F2142A">
        <w:rPr>
          <w:rFonts w:ascii="PT Astra Serif" w:hAnsi="PT Astra Serif"/>
          <w:color w:val="000099"/>
          <w:szCs w:val="24"/>
        </w:rPr>
        <w:t>.</w:t>
      </w:r>
      <w:r w:rsidR="00B368E2">
        <w:rPr>
          <w:rFonts w:ascii="PT Astra Serif" w:hAnsi="PT Astra Serif"/>
          <w:color w:val="000099"/>
          <w:szCs w:val="24"/>
        </w:rPr>
        <w:t>0</w:t>
      </w:r>
      <w:r w:rsidR="00951A1C">
        <w:rPr>
          <w:rFonts w:ascii="PT Astra Serif" w:hAnsi="PT Astra Serif"/>
          <w:color w:val="000099"/>
          <w:szCs w:val="24"/>
        </w:rPr>
        <w:t>9</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0B3AEB"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0B3AEB">
        <w:rPr>
          <w:rFonts w:ascii="PT Astra Serif" w:hAnsi="PT Astra Serif"/>
          <w:color w:val="auto"/>
          <w:szCs w:val="24"/>
          <w:lang w:val="en-US"/>
        </w:rPr>
        <w:t>it</w:t>
      </w:r>
      <w:r w:rsidRPr="000B3AEB">
        <w:rPr>
          <w:rFonts w:ascii="PT Astra Serif" w:hAnsi="PT Astra Serif"/>
          <w:color w:val="auto"/>
          <w:szCs w:val="24"/>
        </w:rPr>
        <w:t>@</w:t>
      </w:r>
      <w:proofErr w:type="spellStart"/>
      <w:r w:rsidRPr="000B3AEB">
        <w:rPr>
          <w:rFonts w:ascii="PT Astra Serif" w:hAnsi="PT Astra Serif"/>
          <w:color w:val="auto"/>
          <w:szCs w:val="24"/>
          <w:lang w:val="en-US"/>
        </w:rPr>
        <w:t>ugorsk</w:t>
      </w:r>
      <w:proofErr w:type="spellEnd"/>
      <w:r w:rsidRPr="000B3AEB">
        <w:rPr>
          <w:rFonts w:ascii="PT Astra Serif" w:hAnsi="PT Astra Serif"/>
          <w:color w:val="auto"/>
          <w:szCs w:val="24"/>
        </w:rPr>
        <w:t>.</w:t>
      </w:r>
      <w:proofErr w:type="spellStart"/>
      <w:r w:rsidRPr="000B3AEB">
        <w:rPr>
          <w:rFonts w:ascii="PT Astra Serif" w:hAnsi="PT Astra Serif"/>
          <w:color w:val="auto"/>
          <w:szCs w:val="24"/>
          <w:lang w:val="en-US"/>
        </w:rPr>
        <w:t>ru</w:t>
      </w:r>
      <w:proofErr w:type="spellEnd"/>
      <w:r w:rsidRPr="000B3AEB">
        <w:rPr>
          <w:rFonts w:ascii="PT Astra Serif" w:hAnsi="PT Astra Serif"/>
          <w:color w:val="auto"/>
          <w:szCs w:val="24"/>
        </w:rPr>
        <w:t>. Номером факса для получения сообщений является: 8 (34675) 5-00-61.</w:t>
      </w:r>
    </w:p>
    <w:p w14:paraId="6660CB08" w14:textId="2AB1007D" w:rsidR="006F0A7F" w:rsidRPr="000B3AEB" w:rsidRDefault="006F0A7F" w:rsidP="006F0A7F">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2</w:t>
      </w:r>
      <w:r w:rsidRPr="000B3AEB">
        <w:rPr>
          <w:rFonts w:ascii="PT Astra Serif" w:hAnsi="PT Astra Serif"/>
          <w:color w:val="auto"/>
          <w:szCs w:val="24"/>
        </w:rPr>
        <w:t>. Приёмка товара осуществляется в месте поставки товара.</w:t>
      </w:r>
      <w:r w:rsidR="00B55263" w:rsidRPr="000B3AEB">
        <w:rPr>
          <w:rFonts w:ascii="PT Astra Serif" w:hAnsi="PT Astra Serif"/>
          <w:color w:val="auto"/>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0B3AEB" w:rsidRDefault="00AF769C" w:rsidP="00AF769C">
      <w:pPr>
        <w:pStyle w:val="afa"/>
        <w:spacing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w:t>
      </w:r>
      <w:r w:rsidRPr="000B3AEB">
        <w:rPr>
          <w:rFonts w:ascii="PT Astra Serif" w:hAnsi="PT Astra Serif"/>
          <w:color w:val="auto"/>
          <w:szCs w:val="24"/>
        </w:rPr>
        <w:t>).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0B3AEB">
        <w:rPr>
          <w:rFonts w:ascii="PT Astra Serif" w:hAnsi="PT Astra Serif"/>
          <w:color w:val="auto"/>
          <w:szCs w:val="24"/>
        </w:rPr>
        <w:t>4</w:t>
      </w:r>
      <w:r w:rsidRPr="000B3AEB">
        <w:rPr>
          <w:rFonts w:ascii="PT Astra Serif" w:hAnsi="PT Astra Serif"/>
          <w:color w:val="auto"/>
          <w:szCs w:val="24"/>
        </w:rPr>
        <w:t>.6. Контракта.</w:t>
      </w:r>
    </w:p>
    <w:p w14:paraId="1CFFA4D7" w14:textId="36C02BE7"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0B3AEB">
        <w:rPr>
          <w:rFonts w:ascii="PT Astra Serif" w:hAnsi="PT Astra Serif"/>
          <w:color w:val="auto"/>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0B3AEB">
        <w:rPr>
          <w:rFonts w:ascii="PT Astra Serif" w:hAnsi="PT Astra Serif"/>
          <w:color w:val="auto"/>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w:t>
      </w:r>
      <w:r w:rsidRPr="00AF769C">
        <w:rPr>
          <w:rFonts w:ascii="PT Astra Serif" w:hAnsi="PT Astra Serif"/>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BFC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F506C">
        <w:rPr>
          <w:rFonts w:ascii="PT Astra Serif" w:hAnsi="PT Astra Serif"/>
          <w:color w:val="000099"/>
          <w:szCs w:val="24"/>
        </w:rPr>
        <w:t>20</w:t>
      </w:r>
      <w:r w:rsidR="00A13D90" w:rsidRPr="001C00B0">
        <w:rPr>
          <w:rFonts w:ascii="PT Astra Serif" w:hAnsi="PT Astra Serif"/>
          <w:color w:val="000099"/>
          <w:szCs w:val="24"/>
        </w:rPr>
        <w:t xml:space="preserve"> (</w:t>
      </w:r>
      <w:r w:rsidR="003F506C">
        <w:rPr>
          <w:rFonts w:ascii="PT Astra Serif" w:hAnsi="PT Astra Serif"/>
          <w:color w:val="000099"/>
          <w:szCs w:val="24"/>
        </w:rPr>
        <w:t>двадцати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w:t>
      </w:r>
      <w:r w:rsidRPr="00AF769C">
        <w:rPr>
          <w:rFonts w:ascii="PT Astra Serif" w:hAnsi="PT Astra Serif"/>
          <w:szCs w:val="24"/>
        </w:rPr>
        <w:lastRenderedPageBreak/>
        <w:t>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0B3AEB" w:rsidRDefault="00AF769C" w:rsidP="00AF769C">
      <w:pPr>
        <w:pStyle w:val="13"/>
        <w:spacing w:after="0"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w:t>
      </w:r>
      <w:r w:rsidRPr="000B3AEB">
        <w:rPr>
          <w:rFonts w:ascii="PT Astra Serif" w:hAnsi="PT Astra Serif"/>
          <w:color w:val="auto"/>
          <w:szCs w:val="24"/>
        </w:rPr>
        <w:t>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0B3AEB" w:rsidRDefault="00AF769C" w:rsidP="0061501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2</w:t>
      </w:r>
      <w:r w:rsidRPr="000B3AEB">
        <w:rPr>
          <w:rFonts w:ascii="PT Astra Serif" w:hAnsi="PT Astra Serif"/>
          <w:color w:val="auto"/>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0B3AEB">
        <w:rPr>
          <w:rFonts w:ascii="PT Astra Serif" w:hAnsi="PT Astra Serif"/>
          <w:color w:val="auto"/>
          <w:szCs w:val="24"/>
        </w:rPr>
        <w:t xml:space="preserve"> </w:t>
      </w:r>
      <w:r w:rsidRPr="000B3AEB">
        <w:rPr>
          <w:rFonts w:ascii="PT Astra Serif" w:hAnsi="PT Astra Serif"/>
          <w:color w:val="auto"/>
          <w:szCs w:val="24"/>
        </w:rPr>
        <w:t xml:space="preserve">производится Заказчиком </w:t>
      </w:r>
      <w:r w:rsidR="00EE7C55" w:rsidRPr="000B3AEB">
        <w:rPr>
          <w:rFonts w:ascii="PT Astra Serif" w:hAnsi="PT Astra Serif"/>
          <w:color w:val="auto"/>
          <w:szCs w:val="24"/>
        </w:rPr>
        <w:t>на основании документа составленного в соответствии с пунктом 3.8 Контракта, не позднее сроков установленных в пункте 2.7 Контракта.</w:t>
      </w:r>
      <w:r w:rsidRPr="000B3AEB">
        <w:rPr>
          <w:rFonts w:ascii="PT Astra Serif" w:hAnsi="PT Astra Serif"/>
          <w:color w:val="auto"/>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3</w:t>
      </w:r>
      <w:r w:rsidRPr="000B3AEB">
        <w:rPr>
          <w:rFonts w:ascii="PT Astra Serif" w:hAnsi="PT Astra Serif"/>
          <w:color w:val="auto"/>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4</w:t>
      </w:r>
      <w:r w:rsidRPr="000B3AEB">
        <w:rPr>
          <w:rFonts w:ascii="PT Astra Serif" w:hAnsi="PT Astra Serif"/>
          <w:color w:val="auto"/>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5</w:t>
      </w:r>
      <w:r w:rsidRPr="000B3AEB">
        <w:rPr>
          <w:rFonts w:ascii="PT Astra Serif" w:hAnsi="PT Astra Serif"/>
          <w:color w:val="auto"/>
          <w:szCs w:val="24"/>
        </w:rPr>
        <w:t xml:space="preserve">. </w:t>
      </w:r>
      <w:proofErr w:type="gramStart"/>
      <w:r w:rsidRPr="000B3AEB">
        <w:rPr>
          <w:rFonts w:ascii="PT Astra Serif" w:hAnsi="PT Astra Serif"/>
          <w:color w:val="auto"/>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0B3AEB">
        <w:rPr>
          <w:rFonts w:ascii="PT Astra Serif" w:hAnsi="PT Astra Serif"/>
          <w:color w:val="auto"/>
          <w:szCs w:val="24"/>
        </w:rPr>
        <w:t xml:space="preserve"> в электронной форме в Единой информационной системе</w:t>
      </w:r>
      <w:proofErr w:type="gramEnd"/>
      <w:r w:rsidR="00EE7C55" w:rsidRPr="000B3AEB">
        <w:rPr>
          <w:rFonts w:ascii="PT Astra Serif" w:hAnsi="PT Astra Serif"/>
          <w:color w:val="auto"/>
          <w:szCs w:val="24"/>
        </w:rPr>
        <w:t xml:space="preserve"> закупок</w:t>
      </w:r>
      <w:r w:rsidRPr="000B3AEB">
        <w:rPr>
          <w:rFonts w:ascii="PT Astra Serif" w:hAnsi="PT Astra Serif"/>
          <w:color w:val="auto"/>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1B8ECA9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w:t>
      </w:r>
      <w:proofErr w:type="gramStart"/>
      <w:r w:rsidRPr="00F2142A">
        <w:rPr>
          <w:rFonts w:ascii="PT Astra Serif" w:hAnsi="PT Astra Serif"/>
          <w:szCs w:val="24"/>
        </w:rPr>
        <w:t>с даты принятия</w:t>
      </w:r>
      <w:proofErr w:type="gramEnd"/>
      <w:r w:rsidRPr="00F2142A">
        <w:rPr>
          <w:rFonts w:ascii="PT Astra Serif" w:hAnsi="PT Astra Serif"/>
          <w:szCs w:val="24"/>
        </w:rPr>
        <w:t xml:space="preserve"> указанного решения направить его </w:t>
      </w:r>
      <w:r w:rsidRPr="00F2142A">
        <w:rPr>
          <w:rFonts w:ascii="PT Astra Serif" w:hAnsi="PT Astra Serif"/>
          <w:szCs w:val="24"/>
        </w:rPr>
        <w:lastRenderedPageBreak/>
        <w:t xml:space="preserve">Заказчику </w:t>
      </w:r>
      <w:r w:rsidR="000B3AEB" w:rsidRPr="000B3AEB">
        <w:rPr>
          <w:rFonts w:ascii="PT Astra Serif" w:hAnsi="PT Astra Serif"/>
          <w:szCs w:val="24"/>
        </w:rPr>
        <w:t xml:space="preserve">с использованием </w:t>
      </w:r>
      <w:r w:rsidR="000B3AEB">
        <w:rPr>
          <w:rFonts w:ascii="PT Astra Serif" w:hAnsi="PT Astra Serif"/>
          <w:szCs w:val="24"/>
        </w:rPr>
        <w:t>Е</w:t>
      </w:r>
      <w:r w:rsidR="000B3AEB" w:rsidRPr="000B3AEB">
        <w:rPr>
          <w:rFonts w:ascii="PT Astra Serif" w:hAnsi="PT Astra Serif"/>
          <w:szCs w:val="24"/>
        </w:rPr>
        <w:t>диной информационной системы</w:t>
      </w:r>
      <w:r w:rsidRPr="00F2142A">
        <w:rPr>
          <w:rFonts w:ascii="PT Astra Serif" w:hAnsi="PT Astra Serif"/>
          <w:szCs w:val="24"/>
        </w:rPr>
        <w:t>;</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w:t>
      </w:r>
      <w:r w:rsidRPr="00F2142A">
        <w:rPr>
          <w:rFonts w:ascii="PT Astra Serif" w:hAnsi="PT Astra Serif"/>
          <w:szCs w:val="24"/>
        </w:rPr>
        <w:lastRenderedPageBreak/>
        <w:t>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18309E9E"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ИКЗ _________________ //</w:t>
      </w:r>
      <w:r w:rsidR="00CB1688">
        <w:rPr>
          <w:rFonts w:ascii="PT Astra Serif" w:hAnsi="PT Astra Serif"/>
          <w:szCs w:val="24"/>
        </w:rPr>
        <w:t>о</w:t>
      </w:r>
      <w:r w:rsidRPr="00713AD9">
        <w:rPr>
          <w:rFonts w:ascii="PT Astra Serif" w:hAnsi="PT Astra Serif"/>
          <w:szCs w:val="24"/>
        </w:rPr>
        <w:t xml:space="preserve">беспечение исполнения муниципального контракта № ___________ </w:t>
      </w:r>
      <w:r w:rsidRPr="00713AD9">
        <w:rPr>
          <w:rFonts w:ascii="PT Astra Serif" w:hAnsi="PT Astra Serif"/>
          <w:color w:val="000099"/>
          <w:szCs w:val="24"/>
        </w:rPr>
        <w:t xml:space="preserve">на поставку </w:t>
      </w:r>
      <w:r w:rsidR="003B662C" w:rsidRPr="003B662C">
        <w:rPr>
          <w:rFonts w:ascii="PT Astra Serif" w:hAnsi="PT Astra Serif"/>
          <w:bCs/>
          <w:color w:val="000099"/>
          <w:szCs w:val="24"/>
        </w:rPr>
        <w:t>системы видеоконференцсвязи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w:t>
      </w:r>
      <w:r w:rsidRPr="00F2142A">
        <w:rPr>
          <w:rFonts w:ascii="PT Astra Serif" w:hAnsi="PT Astra Serif"/>
          <w:szCs w:val="24"/>
        </w:rPr>
        <w:lastRenderedPageBreak/>
        <w:t xml:space="preserve">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22AF47FB"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 xml:space="preserve">ИКЗ _________________ //обеспечение исполнения муниципального контракта № ___________ на </w:t>
      </w:r>
      <w:r w:rsidR="00CB1688" w:rsidRPr="00CB1688">
        <w:rPr>
          <w:rFonts w:ascii="PT Astra Serif" w:hAnsi="PT Astra Serif"/>
          <w:color w:val="000099"/>
          <w:szCs w:val="24"/>
        </w:rPr>
        <w:t>поставку системы видеоконференцсвязи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21475599"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CB1688" w:rsidRPr="00CB1688">
        <w:rPr>
          <w:rFonts w:ascii="PT Astra Serif" w:hAnsi="PT Astra Serif"/>
          <w:color w:val="000099"/>
          <w:szCs w:val="24"/>
        </w:rPr>
        <w:t>43 133 (сорок три тысячи сто тридцать три) рубля 33 копейки</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 xml:space="preserve">более чем 5 рабочих дней не исполнено </w:t>
      </w:r>
      <w:r w:rsidRPr="002A47F0">
        <w:rPr>
          <w:rFonts w:ascii="PT Astra Serif" w:hAnsi="PT Astra Serif"/>
          <w:szCs w:val="24"/>
        </w:rPr>
        <w:lastRenderedPageBreak/>
        <w:t>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CB1688" w:rsidRDefault="00C34E20" w:rsidP="00C34E20">
      <w:pPr>
        <w:pStyle w:val="13"/>
        <w:spacing w:after="0" w:line="240" w:lineRule="auto"/>
        <w:ind w:firstLine="709"/>
        <w:jc w:val="center"/>
        <w:rPr>
          <w:rFonts w:ascii="PT Astra Serif" w:hAnsi="PT Astra Serif"/>
          <w:b/>
          <w:color w:val="auto"/>
          <w:szCs w:val="24"/>
        </w:rPr>
      </w:pPr>
      <w:r w:rsidRPr="00CB1688">
        <w:rPr>
          <w:rFonts w:ascii="PT Astra Serif" w:hAnsi="PT Astra Serif"/>
          <w:b/>
          <w:color w:val="auto"/>
          <w:szCs w:val="24"/>
        </w:rPr>
        <w:t>11. Рассмотрение и разрешение споров</w:t>
      </w:r>
    </w:p>
    <w:p w14:paraId="1CB9299C" w14:textId="1412779B" w:rsidR="00EE7C55" w:rsidRPr="00CB1688" w:rsidRDefault="00C34E20"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11.1.</w:t>
      </w:r>
      <w:r w:rsidR="00EE7C55" w:rsidRPr="00CB1688">
        <w:rPr>
          <w:rFonts w:ascii="PT Astra Serif" w:hAnsi="PT Astra Serif"/>
          <w:color w:val="auto"/>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lastRenderedPageBreak/>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238CA0F"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11.4. Срок рассмотрения писем, уведомлений или претензий не может превышать 10 (десять) дней с момента их получения.</w:t>
      </w:r>
    </w:p>
    <w:p w14:paraId="492363FF" w14:textId="37AC79CA" w:rsidR="00C34E20"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625D3A0F"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3B662C">
        <w:rPr>
          <w:rFonts w:ascii="PT Astra Serif" w:hAnsi="PT Astra Serif"/>
          <w:color w:val="000099"/>
          <w:sz w:val="24"/>
        </w:rPr>
        <w:t>1</w:t>
      </w:r>
      <w:r w:rsidR="00CB1688">
        <w:rPr>
          <w:rFonts w:ascii="PT Astra Serif" w:hAnsi="PT Astra Serif"/>
          <w:color w:val="000099"/>
          <w:sz w:val="24"/>
        </w:rPr>
        <w:t>7</w:t>
      </w:r>
      <w:r w:rsidR="005B1209" w:rsidRPr="005B1209">
        <w:rPr>
          <w:rFonts w:ascii="PT Astra Serif" w:hAnsi="PT Astra Serif"/>
          <w:color w:val="000099"/>
          <w:sz w:val="24"/>
        </w:rPr>
        <w:t>.</w:t>
      </w:r>
      <w:r w:rsidR="00CB1688">
        <w:rPr>
          <w:rFonts w:ascii="PT Astra Serif" w:hAnsi="PT Astra Serif"/>
          <w:color w:val="000099"/>
          <w:sz w:val="24"/>
        </w:rPr>
        <w:t>11</w:t>
      </w:r>
      <w:r w:rsidR="005B1209" w:rsidRPr="005B1209">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 xml:space="preserve">орон по Контракту. Срок действия </w:t>
      </w:r>
      <w:r w:rsidR="003F506C" w:rsidRPr="004B7385">
        <w:rPr>
          <w:rFonts w:ascii="PT Astra Serif" w:hAnsi="PT Astra Serif"/>
          <w:sz w:val="24"/>
        </w:rPr>
        <w:lastRenderedPageBreak/>
        <w:t>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 xml:space="preserve">, </w:t>
      </w:r>
      <w:r w:rsidR="003F506C" w:rsidRPr="00232208">
        <w:rPr>
          <w:rFonts w:ascii="PT Astra Serif" w:hAnsi="PT Astra Serif"/>
          <w:sz w:val="24"/>
        </w:rPr>
        <w:t>11</w:t>
      </w:r>
      <w:r w:rsidR="003F506C" w:rsidRPr="004B7385">
        <w:rPr>
          <w:rFonts w:ascii="PT Astra Serif" w:hAnsi="PT Astra Serif"/>
          <w:sz w:val="24"/>
        </w:rPr>
        <w:t>.</w:t>
      </w:r>
      <w:r w:rsidR="00463498">
        <w:rPr>
          <w:rFonts w:ascii="PT Astra Serif" w:hAnsi="PT Astra Serif"/>
          <w:sz w:val="24"/>
        </w:rPr>
        <w:t>4</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E70972D"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w:t>
      </w:r>
      <w:r w:rsidR="000B3AEB" w:rsidRPr="000B3AEB">
        <w:rPr>
          <w:rFonts w:ascii="PT Astra Serif" w:hAnsi="PT Astra Serif" w:cs="Times New Roman"/>
          <w:sz w:val="24"/>
          <w:szCs w:val="24"/>
        </w:rPr>
        <w:t xml:space="preserve">Соглашение об изменении условий контракта заключается с использованием </w:t>
      </w:r>
      <w:r w:rsidR="000566B9">
        <w:rPr>
          <w:rFonts w:ascii="PT Astra Serif" w:hAnsi="PT Astra Serif" w:cs="Times New Roman"/>
          <w:sz w:val="24"/>
          <w:szCs w:val="24"/>
        </w:rPr>
        <w:t>Е</w:t>
      </w:r>
      <w:r w:rsidR="000B3AEB" w:rsidRPr="000B3AEB">
        <w:rPr>
          <w:rFonts w:ascii="PT Astra Serif" w:hAnsi="PT Astra Serif" w:cs="Times New Roman"/>
          <w:sz w:val="24"/>
          <w:szCs w:val="24"/>
        </w:rPr>
        <w:t xml:space="preserve">диной информационной системы.  </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bookmarkStart w:id="4" w:name="_GoBack"/>
      <w:bookmarkEnd w:id="4"/>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lastRenderedPageBreak/>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2D8935EE"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3B662C" w:rsidRPr="003B662C">
        <w:rPr>
          <w:rFonts w:ascii="PT Astra Serif" w:hAnsi="PT Astra Serif"/>
          <w:b/>
          <w:bCs/>
          <w:color w:val="000099"/>
        </w:rPr>
        <w:t>системы видеоконференцсвязи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4C0EF4" w:rsidRPr="009E6CCE" w14:paraId="2E46D3E9" w14:textId="77777777" w:rsidTr="00611A61">
        <w:tc>
          <w:tcPr>
            <w:tcW w:w="579" w:type="dxa"/>
            <w:shd w:val="clear" w:color="auto" w:fill="auto"/>
          </w:tcPr>
          <w:p w14:paraId="5DE12C39" w14:textId="77777777"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226A6485" w14:textId="0D50731E" w:rsidR="004C0EF4" w:rsidRPr="003971B8" w:rsidRDefault="00CB1688" w:rsidP="00CB1688">
            <w:pPr>
              <w:autoSpaceDE w:val="0"/>
              <w:spacing w:after="0"/>
              <w:jc w:val="left"/>
              <w:rPr>
                <w:rFonts w:ascii="PT Astra Serif" w:hAnsi="PT Astra Serif"/>
                <w:sz w:val="20"/>
              </w:rPr>
            </w:pPr>
            <w:r w:rsidRPr="00CB1688">
              <w:rPr>
                <w:rFonts w:ascii="PT Astra Serif" w:hAnsi="PT Astra Serif"/>
                <w:sz w:val="20"/>
              </w:rPr>
              <w:t xml:space="preserve">Комплект оборудования видеоконференцсвязи для зала заседаний </w:t>
            </w:r>
            <w:r w:rsidR="008E35F9">
              <w:rPr>
                <w:rFonts w:ascii="PT Astra Serif" w:hAnsi="PT Astra Serif"/>
                <w:sz w:val="20"/>
              </w:rPr>
              <w:t>(</w:t>
            </w:r>
            <w:r>
              <w:rPr>
                <w:rFonts w:ascii="PT Astra Serif" w:hAnsi="PT Astra Serif"/>
                <w:sz w:val="20"/>
              </w:rPr>
              <w:t>ОКПД</w:t>
            </w:r>
            <w:proofErr w:type="gramStart"/>
            <w:r>
              <w:rPr>
                <w:rFonts w:ascii="PT Astra Serif" w:hAnsi="PT Astra Serif"/>
                <w:sz w:val="20"/>
              </w:rPr>
              <w:t>2</w:t>
            </w:r>
            <w:proofErr w:type="gramEnd"/>
            <w:r w:rsidR="008E35F9">
              <w:rPr>
                <w:rFonts w:ascii="PT Astra Serif" w:hAnsi="PT Astra Serif"/>
                <w:sz w:val="20"/>
              </w:rPr>
              <w:t xml:space="preserve"> </w:t>
            </w:r>
            <w:r w:rsidR="008E35F9" w:rsidRPr="008E35F9">
              <w:rPr>
                <w:rFonts w:ascii="PT Astra Serif" w:hAnsi="PT Astra Serif"/>
                <w:sz w:val="20"/>
              </w:rPr>
              <w:t>26.</w:t>
            </w:r>
            <w:r>
              <w:rPr>
                <w:rFonts w:ascii="PT Astra Serif" w:hAnsi="PT Astra Serif"/>
                <w:sz w:val="20"/>
              </w:rPr>
              <w:t>3</w:t>
            </w:r>
            <w:r w:rsidR="008E35F9" w:rsidRPr="008E35F9">
              <w:rPr>
                <w:rFonts w:ascii="PT Astra Serif" w:hAnsi="PT Astra Serif"/>
                <w:sz w:val="20"/>
              </w:rPr>
              <w:t>0.</w:t>
            </w:r>
            <w:r>
              <w:rPr>
                <w:rFonts w:ascii="PT Astra Serif" w:hAnsi="PT Astra Serif"/>
                <w:sz w:val="20"/>
              </w:rPr>
              <w:t>23.1</w:t>
            </w:r>
            <w:r w:rsidR="008E35F9" w:rsidRPr="008E35F9">
              <w:rPr>
                <w:rFonts w:ascii="PT Astra Serif" w:hAnsi="PT Astra Serif"/>
                <w:sz w:val="20"/>
              </w:rPr>
              <w:t>41</w:t>
            </w:r>
            <w:r w:rsidR="008E35F9">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7DA9A2FF" w14:textId="2932E283" w:rsidR="004C0EF4" w:rsidRPr="009E6CCE" w:rsidRDefault="00CB1688"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комплект</w:t>
            </w:r>
          </w:p>
        </w:tc>
        <w:tc>
          <w:tcPr>
            <w:tcW w:w="1116" w:type="dxa"/>
            <w:shd w:val="clear" w:color="auto" w:fill="auto"/>
          </w:tcPr>
          <w:p w14:paraId="6FDF1914" w14:textId="44C1E873" w:rsidR="004C0EF4" w:rsidRPr="009E6CCE" w:rsidRDefault="00CB1688"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0114E09B"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18F947DE"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5E339257"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CB1688">
        <w:rPr>
          <w:rFonts w:ascii="PT Astra Serif" w:hAnsi="PT Astra Serif"/>
          <w:color w:val="000099"/>
        </w:rPr>
        <w:t>36</w:t>
      </w:r>
      <w:r w:rsidR="003B662C" w:rsidRPr="003B662C">
        <w:rPr>
          <w:rFonts w:ascii="PT Astra Serif" w:hAnsi="PT Astra Serif"/>
          <w:color w:val="000099"/>
        </w:rPr>
        <w:t xml:space="preserve"> (</w:t>
      </w:r>
      <w:r w:rsidR="00CB1688">
        <w:rPr>
          <w:rFonts w:ascii="PT Astra Serif" w:hAnsi="PT Astra Serif"/>
          <w:color w:val="000099"/>
        </w:rPr>
        <w:t>тридцать шесть</w:t>
      </w:r>
      <w:r w:rsidR="005B1209" w:rsidRPr="005B1209">
        <w:rPr>
          <w:rFonts w:ascii="PT Astra Serif" w:hAnsi="PT Astra Serif"/>
          <w:color w:val="000099"/>
        </w:rPr>
        <w:t xml:space="preserve">) </w:t>
      </w:r>
      <w:r w:rsidR="004C0EF4" w:rsidRPr="004C0EF4">
        <w:rPr>
          <w:rFonts w:ascii="PT Astra Serif" w:hAnsi="PT Astra Serif"/>
          <w:color w:val="000099"/>
        </w:rPr>
        <w:t xml:space="preserve">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566B9">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6B9"/>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AEB"/>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A1C"/>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441"/>
    <w:rsid w:val="00CA3A45"/>
    <w:rsid w:val="00CA53DC"/>
    <w:rsid w:val="00CA736F"/>
    <w:rsid w:val="00CA77F7"/>
    <w:rsid w:val="00CB1688"/>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9C4A5-F444-4FC1-A1FB-DE6A2737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18</Pages>
  <Words>7149</Words>
  <Characters>51710</Characters>
  <Application>Microsoft Office Word</Application>
  <DocSecurity>0</DocSecurity>
  <Lines>430</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58742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145</cp:revision>
  <cp:lastPrinted>2025-06-19T05:39:00Z</cp:lastPrinted>
  <dcterms:created xsi:type="dcterms:W3CDTF">2022-04-28T12:32:00Z</dcterms:created>
  <dcterms:modified xsi:type="dcterms:W3CDTF">2025-06-19T05:49:00Z</dcterms:modified>
</cp:coreProperties>
</file>